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D" w:rsidRDefault="00640E6D" w:rsidP="00640E6D">
      <w:pPr>
        <w:jc w:val="center"/>
        <w:rPr>
          <w:rFonts w:ascii="Lato" w:hAnsi="Lato"/>
          <w:b/>
        </w:rPr>
      </w:pPr>
      <w:r w:rsidRPr="006A7222">
        <w:rPr>
          <w:rFonts w:ascii="Lato" w:hAnsi="Lato"/>
          <w:b/>
        </w:rPr>
        <w:t xml:space="preserve">FORMULARZ ZGŁOSZENIA PRZEDSIĘWZIĘCIA REWITALIZACYJNEGO </w:t>
      </w:r>
      <w:r w:rsidRPr="006A7222">
        <w:rPr>
          <w:rFonts w:ascii="Lato" w:hAnsi="Lato"/>
          <w:b/>
        </w:rPr>
        <w:br/>
        <w:t>DO GMINNEGO PROGRAMU REWITALIZACJI MIASTA JELENIA GÓRA</w:t>
      </w:r>
    </w:p>
    <w:p w:rsidR="00F372C3" w:rsidRDefault="006A7222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5A70AB">
        <w:rPr>
          <w:rFonts w:ascii="Lato" w:hAnsi="Lato"/>
          <w:sz w:val="20"/>
          <w:szCs w:val="20"/>
        </w:rPr>
        <w:t>Nabór przedsięwzięć rewitalizacyjnych do Gminnego Programu Rewitalizacji Miasta Je</w:t>
      </w:r>
      <w:r w:rsidR="009B24B7" w:rsidRPr="005A70AB">
        <w:rPr>
          <w:rFonts w:ascii="Lato" w:hAnsi="Lato"/>
          <w:sz w:val="20"/>
          <w:szCs w:val="20"/>
        </w:rPr>
        <w:t>lenia Góra prowadzony jest w ter</w:t>
      </w:r>
      <w:r w:rsidR="003500E2">
        <w:rPr>
          <w:rFonts w:ascii="Lato" w:hAnsi="Lato"/>
          <w:sz w:val="20"/>
          <w:szCs w:val="20"/>
        </w:rPr>
        <w:t>minie 12 – 30 września 2022 r.</w:t>
      </w:r>
    </w:p>
    <w:p w:rsidR="003500E2" w:rsidRPr="005A70AB" w:rsidRDefault="003500E2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B361F3" w:rsidRDefault="00B361F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5A70AB">
        <w:rPr>
          <w:rFonts w:ascii="Lato" w:hAnsi="Lato"/>
          <w:sz w:val="20"/>
          <w:szCs w:val="20"/>
        </w:rPr>
        <w:t>Wszystkie rubryki formularza należy wypełnić czytelnie i zgodnie z zamieszczonymi w nich opisami. Wype</w:t>
      </w:r>
      <w:r w:rsidR="00087C93">
        <w:rPr>
          <w:rFonts w:ascii="Lato" w:hAnsi="Lato"/>
          <w:sz w:val="20"/>
          <w:szCs w:val="20"/>
        </w:rPr>
        <w:t>łnienie formularza niezgodnie z</w:t>
      </w:r>
      <w:r w:rsidR="005A70AB" w:rsidRPr="005A70AB">
        <w:rPr>
          <w:rFonts w:ascii="Lato" w:hAnsi="Lato"/>
          <w:sz w:val="20"/>
          <w:szCs w:val="20"/>
        </w:rPr>
        <w:t xml:space="preserve"> zamieszczonymi opisami może uniemożliwić </w:t>
      </w:r>
      <w:r w:rsidR="00D365F2">
        <w:rPr>
          <w:rFonts w:ascii="Lato" w:hAnsi="Lato"/>
          <w:sz w:val="20"/>
          <w:szCs w:val="20"/>
        </w:rPr>
        <w:t>uję</w:t>
      </w:r>
      <w:r w:rsidR="005A70AB" w:rsidRPr="005A70AB">
        <w:rPr>
          <w:rFonts w:ascii="Lato" w:hAnsi="Lato"/>
          <w:sz w:val="20"/>
          <w:szCs w:val="20"/>
        </w:rPr>
        <w:t>cie planowanego przedsięwzięcia w Gminnym Programie Rewitalizacji Miasta Jelenia Góra.</w:t>
      </w:r>
    </w:p>
    <w:p w:rsidR="00F372C3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A70AB" w:rsidRDefault="005654A5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Jedno</w:t>
      </w:r>
      <w:r w:rsidR="005A70AB">
        <w:rPr>
          <w:rFonts w:ascii="Lato" w:hAnsi="Lato"/>
          <w:sz w:val="20"/>
          <w:szCs w:val="20"/>
        </w:rPr>
        <w:t xml:space="preserve"> przedsięwzięcie rewitalizacyjne </w:t>
      </w:r>
      <w:r>
        <w:rPr>
          <w:rFonts w:ascii="Lato" w:hAnsi="Lato"/>
          <w:sz w:val="20"/>
          <w:szCs w:val="20"/>
        </w:rPr>
        <w:t>należy opisać</w:t>
      </w:r>
      <w:r w:rsidR="005A70AB">
        <w:rPr>
          <w:rFonts w:ascii="Lato" w:hAnsi="Lato"/>
          <w:sz w:val="20"/>
          <w:szCs w:val="20"/>
        </w:rPr>
        <w:t xml:space="preserve"> na jednym formularzu zgłoszeniowym. </w:t>
      </w:r>
      <w:r>
        <w:rPr>
          <w:rFonts w:ascii="Lato" w:hAnsi="Lato"/>
          <w:sz w:val="20"/>
          <w:szCs w:val="20"/>
        </w:rPr>
        <w:br/>
      </w:r>
      <w:r w:rsidR="005A70AB">
        <w:rPr>
          <w:rFonts w:ascii="Lato" w:hAnsi="Lato"/>
          <w:sz w:val="20"/>
          <w:szCs w:val="20"/>
        </w:rPr>
        <w:t>W przypadku chęci zgłoszenia więcej niż jednego przedsięwzięcia rewitalizacyjnego należy wypełnić kolejny formularz.</w:t>
      </w:r>
    </w:p>
    <w:p w:rsidR="00F372C3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D365F2" w:rsidRDefault="00F372C3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Wypełniony formularz należy podpisać i złożyć osobiście w Urzędzie Miasta </w:t>
      </w:r>
      <w:r w:rsidR="005654A5">
        <w:rPr>
          <w:rFonts w:ascii="Lato" w:hAnsi="Lato"/>
          <w:sz w:val="20"/>
          <w:szCs w:val="20"/>
        </w:rPr>
        <w:t xml:space="preserve">Jelenia Góra, Pl. Ratuszowy 58 lub </w:t>
      </w:r>
      <w:r>
        <w:rPr>
          <w:rFonts w:ascii="Lato" w:hAnsi="Lato"/>
          <w:sz w:val="20"/>
          <w:szCs w:val="20"/>
        </w:rPr>
        <w:t>ul. S</w:t>
      </w:r>
      <w:r w:rsidR="001D05D7">
        <w:rPr>
          <w:rFonts w:ascii="Lato" w:hAnsi="Lato"/>
          <w:sz w:val="20"/>
          <w:szCs w:val="20"/>
        </w:rPr>
        <w:t>udecka 29, 58-500 Jelenia Góra,</w:t>
      </w:r>
      <w:r w:rsidR="00087C93">
        <w:rPr>
          <w:rFonts w:ascii="Lato" w:hAnsi="Lato"/>
          <w:sz w:val="20"/>
          <w:szCs w:val="20"/>
        </w:rPr>
        <w:t xml:space="preserve"> </w:t>
      </w:r>
      <w:r w:rsidR="005654A5">
        <w:rPr>
          <w:rFonts w:ascii="Lato" w:hAnsi="Lato"/>
          <w:sz w:val="20"/>
          <w:szCs w:val="20"/>
        </w:rPr>
        <w:t xml:space="preserve">można również </w:t>
      </w:r>
      <w:r>
        <w:rPr>
          <w:rFonts w:ascii="Lato" w:hAnsi="Lato"/>
          <w:sz w:val="20"/>
          <w:szCs w:val="20"/>
        </w:rPr>
        <w:t>przesłać za pośrednictwem ope</w:t>
      </w:r>
      <w:r w:rsidR="0061668A">
        <w:rPr>
          <w:rFonts w:ascii="Lato" w:hAnsi="Lato"/>
          <w:sz w:val="20"/>
          <w:szCs w:val="20"/>
        </w:rPr>
        <w:t>ratora pocztowego</w:t>
      </w:r>
      <w:r w:rsidR="001D05D7">
        <w:rPr>
          <w:rFonts w:ascii="Lato" w:hAnsi="Lato"/>
          <w:sz w:val="20"/>
          <w:szCs w:val="20"/>
        </w:rPr>
        <w:t>. Dodatkowo</w:t>
      </w:r>
      <w:r w:rsidR="003A427E">
        <w:rPr>
          <w:rFonts w:ascii="Lato" w:hAnsi="Lato"/>
          <w:sz w:val="20"/>
          <w:szCs w:val="20"/>
        </w:rPr>
        <w:t xml:space="preserve"> proszę o przesłanie formularza zg</w:t>
      </w:r>
      <w:r w:rsidR="005654A5">
        <w:rPr>
          <w:rFonts w:ascii="Lato" w:hAnsi="Lato"/>
          <w:sz w:val="20"/>
          <w:szCs w:val="20"/>
        </w:rPr>
        <w:t xml:space="preserve">łoszenia w wersji </w:t>
      </w:r>
      <w:r w:rsidR="003A427E">
        <w:rPr>
          <w:rFonts w:ascii="Lato" w:hAnsi="Lato"/>
          <w:sz w:val="20"/>
          <w:szCs w:val="20"/>
        </w:rPr>
        <w:t>edytowaln</w:t>
      </w:r>
      <w:r w:rsidR="005654A5">
        <w:rPr>
          <w:rFonts w:ascii="Lato" w:hAnsi="Lato"/>
          <w:sz w:val="20"/>
          <w:szCs w:val="20"/>
        </w:rPr>
        <w:t>ej</w:t>
      </w:r>
      <w:r w:rsidR="003A427E">
        <w:rPr>
          <w:rFonts w:ascii="Lato" w:hAnsi="Lato"/>
          <w:sz w:val="20"/>
          <w:szCs w:val="20"/>
        </w:rPr>
        <w:t xml:space="preserve"> na adres</w:t>
      </w:r>
      <w:r w:rsidR="005654A5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 xml:space="preserve">e-mail: </w:t>
      </w:r>
      <w:r w:rsidR="008C3434" w:rsidRPr="008C3434">
        <w:rPr>
          <w:rFonts w:ascii="Lato" w:hAnsi="Lato"/>
          <w:sz w:val="20"/>
          <w:szCs w:val="20"/>
        </w:rPr>
        <w:t>rewitalizacja@jeleniagora.pl</w:t>
      </w:r>
    </w:p>
    <w:p w:rsidR="008C3434" w:rsidRDefault="008C3434" w:rsidP="00F372C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3A427E" w:rsidRPr="005A70AB" w:rsidRDefault="003A427E" w:rsidP="00F372C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2182"/>
        <w:gridCol w:w="795"/>
        <w:gridCol w:w="1418"/>
        <w:gridCol w:w="425"/>
        <w:gridCol w:w="992"/>
        <w:gridCol w:w="1155"/>
        <w:gridCol w:w="2105"/>
      </w:tblGrid>
      <w:tr w:rsidR="00DD3F00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DD3F00" w:rsidRPr="001B5CCD" w:rsidRDefault="005A0C4E" w:rsidP="001B5CCD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  <w:r w:rsidRPr="001B5CCD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="00DD3F00" w:rsidRPr="001B5CCD">
              <w:rPr>
                <w:rFonts w:ascii="Lato" w:hAnsi="Lato"/>
                <w:b/>
                <w:bCs/>
                <w:sz w:val="20"/>
                <w:szCs w:val="20"/>
              </w:rPr>
              <w:t xml:space="preserve">. </w:t>
            </w:r>
            <w:r w:rsidR="001B5CCD" w:rsidRPr="001B5CCD">
              <w:rPr>
                <w:rFonts w:ascii="Lato" w:hAnsi="Lato"/>
                <w:b/>
                <w:bCs/>
                <w:sz w:val="20"/>
                <w:szCs w:val="20"/>
              </w:rPr>
              <w:t>Podmiot/osoba zgłaszająca</w:t>
            </w:r>
          </w:p>
        </w:tc>
      </w:tr>
      <w:tr w:rsidR="0064691E" w:rsidRPr="00184CC5" w:rsidTr="000E5D72">
        <w:trPr>
          <w:trHeight w:val="674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64691E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Pełna nazwa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  <w:p w:rsidR="00D365F2" w:rsidRPr="004614BE" w:rsidRDefault="00D365F2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korespondencyjny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 xml:space="preserve">Tel. </w:t>
            </w:r>
            <w:r w:rsidR="005654A5">
              <w:rPr>
                <w:rFonts w:ascii="Lato" w:hAnsi="Lato" w:cs="Calibri Light"/>
                <w:sz w:val="20"/>
                <w:szCs w:val="20"/>
              </w:rPr>
              <w:t>k</w:t>
            </w:r>
            <w:r w:rsidRPr="001B5CCD">
              <w:rPr>
                <w:rFonts w:ascii="Lato" w:hAnsi="Lato" w:cs="Calibri Light"/>
                <w:sz w:val="20"/>
                <w:szCs w:val="20"/>
              </w:rPr>
              <w:t>ontaktowy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e-mail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1B5CCD" w:rsidRPr="001B5CCD" w:rsidRDefault="001B5CCD" w:rsidP="00041856">
            <w:pPr>
              <w:pStyle w:val="Akapitzlist"/>
              <w:spacing w:line="240" w:lineRule="auto"/>
              <w:ind w:left="0"/>
              <w:jc w:val="both"/>
              <w:rPr>
                <w:rFonts w:ascii="Lato" w:hAnsi="Lato" w:cs="Calibri Light"/>
                <w:b/>
                <w:sz w:val="20"/>
                <w:szCs w:val="20"/>
              </w:rPr>
            </w:pPr>
            <w:r w:rsidRPr="001B5CCD">
              <w:rPr>
                <w:rFonts w:ascii="Lato" w:hAnsi="Lato" w:cs="Calibri Light"/>
                <w:b/>
                <w:sz w:val="20"/>
                <w:szCs w:val="20"/>
              </w:rPr>
              <w:t>2. Realizator</w:t>
            </w:r>
            <w:r w:rsidR="0061668A">
              <w:rPr>
                <w:rFonts w:ascii="Lato" w:hAnsi="Lato" w:cs="Calibri Light"/>
                <w:b/>
                <w:sz w:val="20"/>
                <w:szCs w:val="20"/>
              </w:rPr>
              <w:t xml:space="preserve"> przedsięwzięcia (wypełnić TYLKO</w:t>
            </w:r>
            <w:r w:rsidRPr="001B5CCD">
              <w:rPr>
                <w:rFonts w:ascii="Lato" w:hAnsi="Lato" w:cs="Calibri Light"/>
                <w:b/>
                <w:sz w:val="20"/>
                <w:szCs w:val="20"/>
              </w:rPr>
              <w:t xml:space="preserve"> jeśli nie jest nim podmiot zgłaszający)</w:t>
            </w: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Pełna nazwa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61668A" w:rsidRDefault="0061668A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  <w:p w:rsidR="00D365F2" w:rsidRPr="004614BE" w:rsidRDefault="00D365F2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korespondencyjny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Tel. kontaktowy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1B5CCD" w:rsidRPr="00184CC5" w:rsidTr="001B5CCD">
        <w:trPr>
          <w:trHeight w:val="460"/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B5CCD" w:rsidRPr="001B5CCD" w:rsidRDefault="001B5CCD" w:rsidP="001B5CCD">
            <w:pPr>
              <w:pStyle w:val="Akapitzlist"/>
              <w:spacing w:line="240" w:lineRule="auto"/>
              <w:ind w:left="0"/>
              <w:rPr>
                <w:rFonts w:ascii="Lato" w:hAnsi="Lato" w:cs="Calibri Light"/>
                <w:sz w:val="20"/>
                <w:szCs w:val="20"/>
              </w:rPr>
            </w:pPr>
            <w:r w:rsidRPr="001B5CCD">
              <w:rPr>
                <w:rFonts w:ascii="Lato" w:hAnsi="Lato" w:cs="Calibri Light"/>
                <w:sz w:val="20"/>
                <w:szCs w:val="20"/>
              </w:rPr>
              <w:t>Adres e-mail</w:t>
            </w:r>
            <w:r w:rsidR="005654A5">
              <w:rPr>
                <w:rFonts w:ascii="Lato" w:hAnsi="Lato" w:cs="Calibri Light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1B5CCD" w:rsidRPr="004614BE" w:rsidRDefault="001B5CCD" w:rsidP="00BD3427">
            <w:pPr>
              <w:pStyle w:val="Akapitzlist"/>
              <w:spacing w:line="240" w:lineRule="auto"/>
              <w:ind w:left="0"/>
              <w:rPr>
                <w:rFonts w:cs="Calibri Light"/>
                <w:sz w:val="24"/>
                <w:szCs w:val="20"/>
              </w:rPr>
            </w:pPr>
          </w:p>
        </w:tc>
      </w:tr>
      <w:tr w:rsidR="005A0C4E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5A0C4E" w:rsidRPr="005C37DF" w:rsidRDefault="00FB5A75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3</w:t>
            </w:r>
            <w:r w:rsidR="001B5CCD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. </w:t>
            </w:r>
            <w:r w:rsidR="005A0C4E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 Nazwa przedsięwzięcia </w:t>
            </w:r>
            <w:r w:rsidR="001B5CCD"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rewitalizacyjnego </w:t>
            </w:r>
            <w:r w:rsidR="005A0C4E" w:rsidRPr="005C37DF">
              <w:rPr>
                <w:rFonts w:ascii="Lato" w:hAnsi="Lato"/>
                <w:b/>
                <w:bCs/>
                <w:sz w:val="20"/>
                <w:szCs w:val="20"/>
              </w:rPr>
              <w:t>(zwięzła nazwa, jednoznacznie opisująca istotę planowanego przedsięwzięcia)</w:t>
            </w:r>
          </w:p>
        </w:tc>
      </w:tr>
      <w:tr w:rsidR="001B5CCD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1B5CCD" w:rsidRDefault="001B5CCD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:rsidR="00D365F2" w:rsidRPr="005C37DF" w:rsidRDefault="00D365F2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8C3434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8C3434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4.  Termin realizacji przedsięwzięcia</w:t>
            </w:r>
          </w:p>
        </w:tc>
      </w:tr>
      <w:tr w:rsidR="008C3434" w:rsidRPr="00184CC5" w:rsidTr="008C3434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8C3434" w:rsidRDefault="008C3434" w:rsidP="008C3434">
            <w:pPr>
              <w:tabs>
                <w:tab w:val="left" w:pos="2638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ab/>
            </w:r>
          </w:p>
          <w:p w:rsidR="008C3434" w:rsidRDefault="008C3434" w:rsidP="008C3434">
            <w:pPr>
              <w:tabs>
                <w:tab w:val="left" w:pos="2638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61668A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61668A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5</w:t>
            </w:r>
            <w:r w:rsidR="0061668A" w:rsidRPr="005C37DF">
              <w:rPr>
                <w:rFonts w:ascii="Lato" w:hAnsi="Lato"/>
                <w:b/>
                <w:bCs/>
                <w:sz w:val="20"/>
                <w:szCs w:val="20"/>
              </w:rPr>
              <w:t>. Miejsce realizacji przedsięwzięcia (pełny adres realizacji przedsięwzięcia, a w przypadku nieruchomości niezabudowanej nr działki)</w:t>
            </w:r>
          </w:p>
        </w:tc>
      </w:tr>
      <w:tr w:rsidR="0061668A" w:rsidRPr="00184CC5" w:rsidTr="001B5CCD">
        <w:trPr>
          <w:trHeight w:val="340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381CC5" w:rsidRDefault="00381CC5" w:rsidP="00BD342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365F2" w:rsidRDefault="00D365F2" w:rsidP="00BD342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81CC5" w:rsidRPr="00184CC5" w:rsidTr="00381CC5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381CC5" w:rsidRPr="005C37DF" w:rsidRDefault="008C3434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6</w:t>
            </w:r>
            <w:r w:rsidR="00381CC5" w:rsidRPr="005C37DF">
              <w:rPr>
                <w:rFonts w:ascii="Lato" w:hAnsi="Lato"/>
                <w:b/>
                <w:bCs/>
                <w:sz w:val="20"/>
                <w:szCs w:val="20"/>
              </w:rPr>
              <w:t>. Zakres rzeczowy</w:t>
            </w:r>
            <w:r w:rsidR="00BA5150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381CC5" w:rsidRPr="005C37DF">
              <w:rPr>
                <w:rFonts w:ascii="Lato" w:hAnsi="Lato"/>
                <w:b/>
                <w:bCs/>
                <w:sz w:val="20"/>
                <w:szCs w:val="20"/>
              </w:rPr>
              <w:t>przedsięwzięcia</w:t>
            </w:r>
          </w:p>
        </w:tc>
      </w:tr>
      <w:tr w:rsidR="00381CC5" w:rsidRPr="00184CC5" w:rsidTr="00D365F2">
        <w:trPr>
          <w:trHeight w:val="1287"/>
          <w:jc w:val="center"/>
        </w:trPr>
        <w:tc>
          <w:tcPr>
            <w:tcW w:w="9072" w:type="dxa"/>
            <w:gridSpan w:val="7"/>
            <w:shd w:val="clear" w:color="auto" w:fill="FFFFFF" w:themeFill="background1"/>
          </w:tcPr>
          <w:p w:rsidR="00381CC5" w:rsidRPr="005C37DF" w:rsidRDefault="00381CC5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DD3F00" w:rsidRPr="00184CC5" w:rsidTr="0061668A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7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. Krótki opis problemu jaki ma rozwiązać realizacja przedsięwzięcia np. redukcja negatywnych zjawisk społecznych, integracja społeczeństwa, aktywizacja osób starszych</w:t>
            </w:r>
          </w:p>
        </w:tc>
      </w:tr>
      <w:tr w:rsidR="00DD3F00" w:rsidRPr="00184CC5" w:rsidTr="0061668A">
        <w:trPr>
          <w:trHeight w:val="1428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37DF" w:rsidRDefault="00DD3F00" w:rsidP="00BD3427">
            <w:pPr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F00" w:rsidRPr="00184CC5" w:rsidTr="00381CC5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5C5EB9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8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. Cel ogólny (cele) przedsięwzięcia: np. rewitalizacja przestrzeni publicznej w trosce o jakość życi</w:t>
            </w:r>
            <w:r w:rsidR="005C5EB9">
              <w:rPr>
                <w:rFonts w:ascii="Lato" w:hAnsi="Lato"/>
                <w:b/>
                <w:bCs/>
                <w:sz w:val="20"/>
                <w:szCs w:val="20"/>
              </w:rPr>
              <w:t>a mieszkańców i rozwój turystki, r</w:t>
            </w:r>
            <w:r w:rsidR="00DD3F00" w:rsidRPr="005C37DF">
              <w:rPr>
                <w:rFonts w:ascii="Lato" w:hAnsi="Lato"/>
                <w:b/>
                <w:bCs/>
                <w:sz w:val="20"/>
                <w:szCs w:val="20"/>
              </w:rPr>
              <w:t>ewitalizacja obiektów infrastrukturalnych i budynków w celu przywrócenia lub nadania im nowych funkcji społecznych, kulturalnych, gospodarczych, edukacyjnych lub rekreacyjnych</w:t>
            </w:r>
          </w:p>
        </w:tc>
      </w:tr>
      <w:tr w:rsidR="00DD3F00" w:rsidRPr="00184CC5" w:rsidTr="00C758D7">
        <w:trPr>
          <w:trHeight w:val="1482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37DF" w:rsidRDefault="00DD3F00" w:rsidP="00BD3427">
            <w:pPr>
              <w:rPr>
                <w:rFonts w:ascii="Lato" w:hAnsi="Lato" w:cs="Calibri"/>
                <w:bCs/>
                <w:color w:val="000000"/>
                <w:szCs w:val="24"/>
              </w:rPr>
            </w:pPr>
          </w:p>
        </w:tc>
      </w:tr>
      <w:tr w:rsidR="00C758D7" w:rsidRPr="00184CC5" w:rsidTr="00C758D7">
        <w:trPr>
          <w:trHeight w:val="340"/>
          <w:jc w:val="center"/>
        </w:trPr>
        <w:tc>
          <w:tcPr>
            <w:tcW w:w="4820" w:type="dxa"/>
            <w:gridSpan w:val="4"/>
            <w:shd w:val="clear" w:color="auto" w:fill="D9D9D9" w:themeFill="background1" w:themeFillShade="D9"/>
          </w:tcPr>
          <w:p w:rsidR="00526653" w:rsidRPr="005C37DF" w:rsidRDefault="008C3434" w:rsidP="00041856">
            <w:pPr>
              <w:spacing w:after="0" w:line="240" w:lineRule="auto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9</w:t>
            </w:r>
            <w:r w:rsidR="00C758D7" w:rsidRPr="005C37DF">
              <w:rPr>
                <w:rFonts w:ascii="Lato" w:hAnsi="Lato"/>
                <w:b/>
                <w:sz w:val="20"/>
                <w:szCs w:val="20"/>
              </w:rPr>
              <w:t>. Szacowana (orientacyjna) wartość przedsięwzięcia</w:t>
            </w:r>
            <w:r w:rsidR="00526653" w:rsidRPr="005C37DF">
              <w:rPr>
                <w:rFonts w:ascii="Lato" w:hAnsi="Lato"/>
                <w:b/>
                <w:sz w:val="20"/>
                <w:szCs w:val="20"/>
              </w:rPr>
              <w:t xml:space="preserve"> wraz z podziałem środków, ze względu na źródło pochodzenia: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C758D7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C758D7" w:rsidRPr="00184CC5" w:rsidTr="00C758D7">
        <w:trPr>
          <w:trHeight w:val="340"/>
          <w:jc w:val="center"/>
        </w:trPr>
        <w:tc>
          <w:tcPr>
            <w:tcW w:w="2182" w:type="dxa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 xml:space="preserve">pochodzące ze źródeł krajowych </w:t>
            </w:r>
            <w:r w:rsidR="005C5EB9">
              <w:rPr>
                <w:rFonts w:ascii="Lato" w:hAnsi="Lato"/>
                <w:sz w:val="20"/>
                <w:szCs w:val="20"/>
              </w:rPr>
              <w:t>(proszę podać jakich)</w:t>
            </w:r>
          </w:p>
        </w:tc>
        <w:tc>
          <w:tcPr>
            <w:tcW w:w="2213" w:type="dxa"/>
            <w:gridSpan w:val="2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ze źródeł prywatnych</w:t>
            </w:r>
          </w:p>
        </w:tc>
        <w:tc>
          <w:tcPr>
            <w:tcW w:w="2572" w:type="dxa"/>
            <w:gridSpan w:val="3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 funduszy UE: EFRR, EFS</w:t>
            </w:r>
            <w:r w:rsidR="005C5EB9">
              <w:rPr>
                <w:rFonts w:ascii="Lato" w:hAnsi="Lato"/>
                <w:sz w:val="20"/>
                <w:szCs w:val="20"/>
              </w:rPr>
              <w:t>+</w:t>
            </w:r>
            <w:r w:rsidR="00DD3F00" w:rsidRPr="005C37DF">
              <w:rPr>
                <w:rFonts w:ascii="Lato" w:hAnsi="Lato"/>
                <w:sz w:val="20"/>
                <w:szCs w:val="20"/>
              </w:rPr>
              <w:t>, FS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:rsidR="00DD3F00" w:rsidRPr="005C37DF" w:rsidRDefault="00C758D7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sz w:val="20"/>
                <w:szCs w:val="20"/>
              </w:rPr>
              <w:t xml:space="preserve">Środki </w:t>
            </w:r>
            <w:r w:rsidR="00DD3F00" w:rsidRPr="005C37DF">
              <w:rPr>
                <w:rFonts w:ascii="Lato" w:hAnsi="Lato"/>
                <w:sz w:val="20"/>
                <w:szCs w:val="20"/>
              </w:rPr>
              <w:t>pochodzące z innych źródeł</w:t>
            </w:r>
            <w:r w:rsidR="005C5EB9">
              <w:rPr>
                <w:rFonts w:ascii="Lato" w:hAnsi="Lato"/>
                <w:sz w:val="20"/>
                <w:szCs w:val="20"/>
              </w:rPr>
              <w:t xml:space="preserve"> (proszę podać jakich)</w:t>
            </w:r>
          </w:p>
        </w:tc>
      </w:tr>
      <w:tr w:rsidR="00DD3F00" w:rsidRPr="00184CC5" w:rsidTr="00C758D7">
        <w:trPr>
          <w:trHeight w:val="687"/>
          <w:jc w:val="center"/>
        </w:trPr>
        <w:tc>
          <w:tcPr>
            <w:tcW w:w="2182" w:type="dxa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DD3F00" w:rsidRPr="005C37DF" w:rsidRDefault="00DD3F00" w:rsidP="00BD3427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381CC5" w:rsidRPr="00184CC5" w:rsidTr="00C758D7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9C407B" w:rsidRDefault="008C3434" w:rsidP="00CF78B5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>. Opis zapewniający</w:t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 xml:space="preserve"> dostępność osobom ze szczególnymi potrzebami, o których mowa w ustawie 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 xml:space="preserve">z dnia 19 lipca 2019 r. o zapewnianiu dostępności </w:t>
            </w:r>
            <w:r w:rsidR="00754BC6">
              <w:rPr>
                <w:rFonts w:ascii="Lato" w:hAnsi="Lato"/>
                <w:b/>
                <w:bCs/>
                <w:sz w:val="20"/>
                <w:szCs w:val="20"/>
              </w:rPr>
              <w:t>(</w:t>
            </w:r>
            <w:r w:rsidR="00754BC6" w:rsidRPr="00754BC6">
              <w:rPr>
                <w:rFonts w:ascii="Lato" w:hAnsi="Lato"/>
                <w:b/>
                <w:bCs/>
                <w:sz w:val="20"/>
                <w:szCs w:val="20"/>
              </w:rPr>
              <w:t>architektoniczn</w:t>
            </w:r>
            <w:r w:rsidR="00376D8C">
              <w:rPr>
                <w:rFonts w:ascii="Lato" w:hAnsi="Lato"/>
                <w:b/>
                <w:bCs/>
                <w:sz w:val="20"/>
                <w:szCs w:val="20"/>
              </w:rPr>
              <w:t>ej, cyfrowej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F319B9">
              <w:rPr>
                <w:rFonts w:ascii="Lato" w:hAnsi="Lato"/>
                <w:b/>
                <w:bCs/>
                <w:sz w:val="20"/>
                <w:szCs w:val="20"/>
              </w:rPr>
              <w:t>lub</w:t>
            </w:r>
            <w:r w:rsidR="00931759">
              <w:rPr>
                <w:rFonts w:ascii="Lato" w:hAnsi="Lato"/>
                <w:b/>
                <w:bCs/>
                <w:sz w:val="20"/>
                <w:szCs w:val="20"/>
              </w:rPr>
              <w:t xml:space="preserve"> informacyjno-</w:t>
            </w:r>
            <w:r w:rsidR="00376D8C">
              <w:rPr>
                <w:rFonts w:ascii="Lato" w:hAnsi="Lato"/>
                <w:b/>
                <w:bCs/>
                <w:sz w:val="20"/>
                <w:szCs w:val="20"/>
              </w:rPr>
              <w:t>komunikacyjnej</w:t>
            </w:r>
            <w:r w:rsidR="00754BC6">
              <w:rPr>
                <w:rFonts w:ascii="Lato" w:hAnsi="Lato"/>
                <w:b/>
                <w:bCs/>
                <w:sz w:val="20"/>
                <w:szCs w:val="20"/>
              </w:rPr>
              <w:t xml:space="preserve">) </w:t>
            </w:r>
            <w:r w:rsidR="00381CC5" w:rsidRPr="003A662C">
              <w:rPr>
                <w:rFonts w:ascii="Lato" w:hAnsi="Lato"/>
                <w:b/>
                <w:bCs/>
                <w:sz w:val="20"/>
                <w:szCs w:val="20"/>
              </w:rPr>
              <w:t>os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>obom ze szczególnymi potrzebami</w:t>
            </w:r>
            <w:r w:rsidR="00626F02"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 xml:space="preserve"> Możliwe </w:t>
            </w:r>
            <w:r w:rsidR="009C407B">
              <w:rPr>
                <w:rFonts w:ascii="Lato" w:hAnsi="Lato"/>
                <w:b/>
                <w:bCs/>
                <w:sz w:val="20"/>
                <w:szCs w:val="20"/>
              </w:rPr>
              <w:t>udogodnienia</w:t>
            </w:r>
            <w:r w:rsidR="00C2002F">
              <w:rPr>
                <w:rFonts w:ascii="Lato" w:hAnsi="Lato"/>
                <w:b/>
                <w:bCs/>
                <w:sz w:val="20"/>
                <w:szCs w:val="20"/>
              </w:rPr>
              <w:t xml:space="preserve">:  </w:t>
            </w:r>
          </w:p>
          <w:p w:rsidR="00931759" w:rsidRPr="00CF78B5" w:rsidRDefault="00931759" w:rsidP="00931759">
            <w:pPr>
              <w:spacing w:after="0" w:line="240" w:lineRule="auto"/>
              <w:jc w:val="both"/>
              <w:rPr>
                <w:sz w:val="18"/>
              </w:rPr>
            </w:pPr>
          </w:p>
          <w:p w:rsidR="00626F02" w:rsidRPr="003F193C" w:rsidRDefault="00A74A8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ARCHITEKTONICZNEJ</w:t>
            </w:r>
            <w:r w:rsidR="00626F02" w:rsidRPr="003F193C">
              <w:rPr>
                <w:rFonts w:ascii="Lato" w:hAnsi="Lato"/>
                <w:sz w:val="16"/>
              </w:rPr>
              <w:t>:</w:t>
            </w:r>
          </w:p>
          <w:p w:rsidR="005E19AB" w:rsidRPr="003F193C" w:rsidRDefault="00715FCA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a)</w:t>
            </w:r>
            <w:r w:rsidR="005E19AB" w:rsidRPr="003F193C">
              <w:rPr>
                <w:rFonts w:ascii="Lato" w:hAnsi="Lato"/>
                <w:sz w:val="16"/>
              </w:rPr>
              <w:t xml:space="preserve">zapewnienie wolnych od barier poziomych i pionowych przestrzeni komunikacyjnych budynków, 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b) instalację urządzeń lub zastosowanie środków technicznych i rozwiązań architektonicznych w budynku, które umożliwiają do</w:t>
            </w:r>
            <w:r w:rsidR="00A74A80" w:rsidRPr="003F193C">
              <w:rPr>
                <w:rFonts w:ascii="Lato" w:hAnsi="Lato"/>
                <w:sz w:val="16"/>
              </w:rPr>
              <w:t>stęp do wszystkich pomieszczeń,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c) zapewnienie informacji na temat rozkładu pomieszczeń w budynku, co najmniej w sposób w</w:t>
            </w:r>
            <w:r w:rsidR="00A74A80" w:rsidRPr="003F193C">
              <w:rPr>
                <w:rFonts w:ascii="Lato" w:hAnsi="Lato"/>
                <w:sz w:val="16"/>
              </w:rPr>
              <w:t>izualny i dotykowy lub głosowy,</w:t>
            </w:r>
          </w:p>
          <w:p w:rsidR="005E19AB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d) zapewnienie wstępu do budynku osobie ko</w:t>
            </w:r>
            <w:r w:rsidR="00A74A80" w:rsidRPr="003F193C">
              <w:rPr>
                <w:rFonts w:ascii="Lato" w:hAnsi="Lato"/>
                <w:sz w:val="16"/>
              </w:rPr>
              <w:t>rzystającej z psa asystującego,</w:t>
            </w:r>
          </w:p>
          <w:p w:rsidR="00931759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e) zapewnienie osobom ze szczególnymi potrzebami możliwości ewakuacji lu</w:t>
            </w:r>
            <w:r w:rsidR="00C0038A" w:rsidRPr="003F193C">
              <w:rPr>
                <w:rFonts w:ascii="Lato" w:hAnsi="Lato"/>
                <w:sz w:val="16"/>
              </w:rPr>
              <w:t>b ich uratowania w inny sposób.</w:t>
            </w:r>
          </w:p>
          <w:p w:rsidR="00A74A80" w:rsidRPr="003F193C" w:rsidRDefault="00F45BDE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CYFROWEJ</w:t>
            </w:r>
            <w:r w:rsidRPr="003F193C">
              <w:rPr>
                <w:rFonts w:ascii="Lato" w:hAnsi="Lato"/>
                <w:sz w:val="16"/>
              </w:rPr>
              <w:t xml:space="preserve">: </w:t>
            </w:r>
            <w:r w:rsidR="005E19AB" w:rsidRPr="003F193C">
              <w:rPr>
                <w:rFonts w:ascii="Lato" w:hAnsi="Lato"/>
                <w:sz w:val="16"/>
              </w:rPr>
              <w:t xml:space="preserve">wymagania określone w ustawie z dnia 4 kwietnia 2019 r. o dostępności cyfrowej stron internetowych i aplikacji </w:t>
            </w:r>
            <w:r w:rsidR="005201D7" w:rsidRPr="003F193C">
              <w:rPr>
                <w:rFonts w:ascii="Lato" w:hAnsi="Lato"/>
                <w:sz w:val="16"/>
              </w:rPr>
              <w:t>mobilnych podmiotów publicznych.</w:t>
            </w:r>
          </w:p>
          <w:p w:rsidR="00C449E3" w:rsidRPr="003F193C" w:rsidRDefault="00A74A8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b/>
                <w:sz w:val="16"/>
              </w:rPr>
              <w:t>W ZAKRESIE DOSTĘPNOŚCI INFORMACYJNO-KOMUNIKACYJNEJ</w:t>
            </w:r>
            <w:r w:rsidR="005E19AB" w:rsidRPr="003F193C">
              <w:rPr>
                <w:rFonts w:ascii="Lato" w:hAnsi="Lato"/>
                <w:sz w:val="16"/>
              </w:rPr>
              <w:t>: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a) obsługę z wykorzystaniem środków wspierających komunikowanie się </w:t>
            </w:r>
            <w:r w:rsidR="00601C71" w:rsidRPr="003F193C">
              <w:rPr>
                <w:rFonts w:ascii="Lato" w:hAnsi="Lato"/>
                <w:sz w:val="16"/>
              </w:rPr>
              <w:t>w</w:t>
            </w:r>
            <w:r w:rsidRPr="003F193C">
              <w:rPr>
                <w:rFonts w:ascii="Lato" w:hAnsi="Lato"/>
                <w:sz w:val="16"/>
              </w:rPr>
              <w:t xml:space="preserve"> języku migowym i innych środkach komunikowania </w:t>
            </w:r>
            <w:r w:rsidRPr="003F193C">
              <w:rPr>
                <w:rFonts w:ascii="Lato" w:hAnsi="Lato"/>
                <w:sz w:val="16"/>
              </w:rPr>
              <w:lastRenderedPageBreak/>
              <w:t xml:space="preserve">się lub przez wykorzystanie zdalnego dostępu online do usługi tłumacza przez strony internetowe i aplikacje, 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>b) instalację urządzeń lub innych środków technicznych d</w:t>
            </w:r>
            <w:r w:rsidR="00174BD4" w:rsidRPr="003F193C">
              <w:rPr>
                <w:rFonts w:ascii="Lato" w:hAnsi="Lato"/>
                <w:sz w:val="16"/>
              </w:rPr>
              <w:t>o obsługi osób słabosłyszących</w:t>
            </w:r>
            <w:r w:rsidRPr="003F193C">
              <w:rPr>
                <w:rFonts w:ascii="Lato" w:hAnsi="Lato"/>
                <w:sz w:val="16"/>
              </w:rPr>
              <w:t xml:space="preserve">, których celem jest wspomaganie słyszenia, </w:t>
            </w:r>
          </w:p>
          <w:p w:rsidR="00C449E3" w:rsidRPr="003F193C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c) zapewnienie na stronie internetowej danego podmiotu informacji o zakresie jego działalności – w postaci elektronicznego pliku zawierającego tekst odczytywalny maszynowo, nagrania treści w polskim języku migowym oraz informacji w tekście łatwym do czytania, </w:t>
            </w:r>
          </w:p>
          <w:p w:rsidR="005C5EB9" w:rsidRDefault="005E19AB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  <w:r w:rsidRPr="003F193C">
              <w:rPr>
                <w:rFonts w:ascii="Lato" w:hAnsi="Lato"/>
                <w:sz w:val="16"/>
              </w:rPr>
              <w:t xml:space="preserve">d) zapewnienie, na wniosek osoby ze szczególnymi potrzebami, komunikacji z podmiotem publicznym w formie określonej </w:t>
            </w:r>
            <w:r w:rsidR="00931759">
              <w:rPr>
                <w:rFonts w:ascii="Lato" w:hAnsi="Lato"/>
                <w:sz w:val="16"/>
              </w:rPr>
              <w:br/>
            </w:r>
            <w:r w:rsidRPr="003F193C">
              <w:rPr>
                <w:rFonts w:ascii="Lato" w:hAnsi="Lato"/>
                <w:sz w:val="16"/>
              </w:rPr>
              <w:t>w tym wniosku</w:t>
            </w:r>
            <w:r w:rsidR="004A3BE6" w:rsidRPr="003F193C">
              <w:rPr>
                <w:rFonts w:ascii="Lato" w:hAnsi="Lato"/>
                <w:sz w:val="16"/>
              </w:rPr>
              <w:t>.</w:t>
            </w:r>
          </w:p>
          <w:p w:rsidR="00966A40" w:rsidRPr="005C5EB9" w:rsidRDefault="00966A40" w:rsidP="00931759">
            <w:pPr>
              <w:spacing w:after="0" w:line="240" w:lineRule="auto"/>
              <w:jc w:val="both"/>
              <w:rPr>
                <w:rFonts w:ascii="Lato" w:hAnsi="Lato"/>
                <w:sz w:val="16"/>
              </w:rPr>
            </w:pPr>
          </w:p>
        </w:tc>
      </w:tr>
      <w:tr w:rsidR="00DD3F00" w:rsidRPr="00184CC5" w:rsidTr="00BD3427">
        <w:trPr>
          <w:trHeight w:val="544"/>
          <w:jc w:val="center"/>
        </w:trPr>
        <w:tc>
          <w:tcPr>
            <w:tcW w:w="9072" w:type="dxa"/>
            <w:gridSpan w:val="7"/>
            <w:shd w:val="clear" w:color="auto" w:fill="FFFFFF"/>
          </w:tcPr>
          <w:p w:rsidR="00DD3F00" w:rsidRPr="005C5EB9" w:rsidRDefault="005C5EB9" w:rsidP="00BD3427">
            <w:pPr>
              <w:spacing w:line="240" w:lineRule="auto"/>
              <w:rPr>
                <w:rFonts w:ascii="Lato" w:hAnsi="Lato"/>
                <w:bCs/>
                <w:sz w:val="18"/>
                <w:szCs w:val="18"/>
              </w:rPr>
            </w:pPr>
            <w:r w:rsidRPr="005C5EB9">
              <w:rPr>
                <w:rFonts w:ascii="Lato" w:hAnsi="Lato"/>
                <w:bCs/>
                <w:sz w:val="18"/>
                <w:szCs w:val="18"/>
              </w:rPr>
              <w:lastRenderedPageBreak/>
              <w:t xml:space="preserve">Opis udogodnień zastosowanych w </w:t>
            </w:r>
            <w:r w:rsidR="0054771C">
              <w:rPr>
                <w:rFonts w:ascii="Lato" w:hAnsi="Lato"/>
                <w:bCs/>
                <w:sz w:val="18"/>
                <w:szCs w:val="18"/>
              </w:rPr>
              <w:t xml:space="preserve">planowanym </w:t>
            </w:r>
            <w:r w:rsidRPr="005C5EB9">
              <w:rPr>
                <w:rFonts w:ascii="Lato" w:hAnsi="Lato"/>
                <w:bCs/>
                <w:sz w:val="18"/>
                <w:szCs w:val="18"/>
              </w:rPr>
              <w:t>przedsięwzięciu</w:t>
            </w:r>
            <w:r w:rsidR="0054771C">
              <w:rPr>
                <w:rFonts w:ascii="Lato" w:hAnsi="Lato"/>
                <w:bCs/>
                <w:sz w:val="18"/>
                <w:szCs w:val="18"/>
              </w:rPr>
              <w:t>:</w:t>
            </w:r>
          </w:p>
          <w:p w:rsidR="00C758D7" w:rsidRPr="005C37DF" w:rsidRDefault="00C758D7" w:rsidP="00BD3427">
            <w:pPr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DD3F00" w:rsidRPr="00184CC5" w:rsidTr="00526653">
        <w:trPr>
          <w:trHeight w:val="340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D3F00" w:rsidRPr="005C37DF" w:rsidRDefault="008C3434" w:rsidP="00041856">
            <w:pPr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11</w:t>
            </w:r>
            <w:r w:rsidR="00DD3F00" w:rsidRPr="003A662C">
              <w:rPr>
                <w:rFonts w:ascii="Lato" w:hAnsi="Lato"/>
                <w:b/>
                <w:bCs/>
                <w:sz w:val="20"/>
                <w:szCs w:val="20"/>
              </w:rPr>
              <w:t>. Prognozowane osiągnięcie wskaźników wraz ze sposobem ich oceny i zmierzenia w odniesieniu do celów rewitalizacji</w:t>
            </w:r>
          </w:p>
        </w:tc>
      </w:tr>
      <w:tr w:rsidR="00FB5A75" w:rsidRPr="00184CC5" w:rsidTr="005C5EB9">
        <w:trPr>
          <w:trHeight w:val="1482"/>
          <w:jc w:val="center"/>
        </w:trPr>
        <w:tc>
          <w:tcPr>
            <w:tcW w:w="5812" w:type="dxa"/>
            <w:gridSpan w:val="5"/>
            <w:shd w:val="clear" w:color="auto" w:fill="FFFFFF"/>
            <w:vAlign w:val="center"/>
          </w:tcPr>
          <w:p w:rsidR="00CF78B5" w:rsidRDefault="00FB5A75" w:rsidP="00CF78B5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b/>
                <w:sz w:val="20"/>
                <w:szCs w:val="20"/>
              </w:rPr>
              <w:t>Wskaźniki produktu -</w:t>
            </w:r>
            <w:r w:rsidRPr="005C37DF">
              <w:rPr>
                <w:rFonts w:ascii="Lato" w:hAnsi="Lato"/>
                <w:sz w:val="20"/>
                <w:szCs w:val="20"/>
              </w:rPr>
              <w:t xml:space="preserve"> wielkość wskaźnika wraz ze sposobem pomiaru (wskaźnik produktu odnosi się do wszystkich tych produktów, które powstały w trakcie realizowania </w:t>
            </w:r>
            <w:r w:rsidR="00CF78B5">
              <w:rPr>
                <w:rFonts w:ascii="Lato" w:hAnsi="Lato"/>
                <w:sz w:val="20"/>
                <w:szCs w:val="20"/>
              </w:rPr>
              <w:t>przedsięwzięcia</w:t>
            </w:r>
            <w:r w:rsidR="005C5EB9">
              <w:rPr>
                <w:rFonts w:ascii="Lato" w:hAnsi="Lato"/>
                <w:sz w:val="20"/>
                <w:szCs w:val="20"/>
              </w:rPr>
              <w:t>)</w:t>
            </w:r>
            <w:r w:rsidR="00CF78B5">
              <w:rPr>
                <w:rFonts w:ascii="Lato" w:hAnsi="Lato"/>
                <w:sz w:val="20"/>
                <w:szCs w:val="20"/>
              </w:rPr>
              <w:t xml:space="preserve">. </w:t>
            </w:r>
          </w:p>
          <w:p w:rsidR="0055404D" w:rsidRDefault="00CF78B5" w:rsidP="0026691B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CF78B5">
              <w:rPr>
                <w:rFonts w:ascii="Lato" w:hAnsi="Lato"/>
                <w:sz w:val="20"/>
                <w:szCs w:val="20"/>
              </w:rPr>
              <w:t>Produktem jest bezpośredni, materialny efekt realizacji przedsięwzięcia mierzony konkretnymi wielkościami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 w:rsidR="00FB5A75" w:rsidRPr="005C37DF">
              <w:rPr>
                <w:rFonts w:ascii="Lato" w:hAnsi="Lato"/>
                <w:sz w:val="20"/>
                <w:szCs w:val="20"/>
              </w:rPr>
              <w:t xml:space="preserve">np. </w:t>
            </w:r>
          </w:p>
          <w:p w:rsidR="0055404D" w:rsidRPr="00C80007" w:rsidRDefault="0055404D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80007">
              <w:rPr>
                <w:rFonts w:ascii="Lato" w:hAnsi="Lato"/>
                <w:i/>
                <w:sz w:val="20"/>
                <w:szCs w:val="20"/>
              </w:rPr>
              <w:t xml:space="preserve">Powierzchnia obszarów objętych rewitalizacją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80007">
              <w:rPr>
                <w:rFonts w:ascii="Lato" w:hAnsi="Lato"/>
                <w:i/>
                <w:sz w:val="20"/>
                <w:szCs w:val="20"/>
              </w:rPr>
              <w:t>100m</w:t>
            </w:r>
            <w:r w:rsidRPr="00E84EF5">
              <w:rPr>
                <w:rFonts w:ascii="Lato" w:hAnsi="Lato"/>
                <w:i/>
                <w:sz w:val="20"/>
                <w:szCs w:val="20"/>
                <w:vertAlign w:val="superscript"/>
              </w:rPr>
              <w:t>2</w:t>
            </w:r>
            <w:r w:rsidR="00966A40">
              <w:rPr>
                <w:rFonts w:ascii="Lato" w:hAnsi="Lato"/>
                <w:i/>
                <w:sz w:val="20"/>
                <w:szCs w:val="20"/>
              </w:rPr>
              <w:t>.</w:t>
            </w:r>
            <w:r w:rsidRPr="00C80007">
              <w:rPr>
                <w:rFonts w:ascii="Lato" w:hAnsi="Lato"/>
                <w:i/>
                <w:sz w:val="20"/>
                <w:szCs w:val="20"/>
              </w:rPr>
              <w:t xml:space="preserve"> </w:t>
            </w:r>
          </w:p>
          <w:p w:rsidR="0055404D" w:rsidRPr="00CB33D4" w:rsidRDefault="00AE6388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Liczba obiektów infrastruktury zlokalizowanych na rewitalizowanych obszarach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5 szt. </w:t>
            </w:r>
          </w:p>
          <w:p w:rsidR="00C80007" w:rsidRPr="00CB33D4" w:rsidRDefault="00C80007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Liczba zabytków nieruchomych objętych wsparciem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 w:rsidRPr="00CB33D4">
              <w:rPr>
                <w:rFonts w:ascii="Lato" w:hAnsi="Lato"/>
                <w:i/>
                <w:sz w:val="20"/>
                <w:szCs w:val="20"/>
              </w:rPr>
              <w:t xml:space="preserve">10 szt. </w:t>
            </w:r>
          </w:p>
          <w:p w:rsidR="00FB5A75" w:rsidRPr="00CA5B77" w:rsidRDefault="00C947FF" w:rsidP="005B4C14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>Li</w:t>
            </w:r>
            <w:r w:rsidR="0055404D" w:rsidRPr="00CB33D4">
              <w:rPr>
                <w:rFonts w:ascii="Lato" w:hAnsi="Lato"/>
                <w:i/>
                <w:sz w:val="20"/>
                <w:szCs w:val="20"/>
              </w:rPr>
              <w:t xml:space="preserve">czba osób </w:t>
            </w:r>
            <w:r w:rsidR="00CB33D4">
              <w:rPr>
                <w:rFonts w:ascii="Lato" w:hAnsi="Lato"/>
                <w:i/>
                <w:sz w:val="20"/>
                <w:szCs w:val="20"/>
              </w:rPr>
              <w:t>uczestniczących w szkoleniach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 - </w:t>
            </w:r>
            <w:r w:rsidR="00B80659" w:rsidRPr="00CB33D4">
              <w:rPr>
                <w:rFonts w:ascii="Lato" w:hAnsi="Lato"/>
                <w:i/>
                <w:sz w:val="20"/>
                <w:szCs w:val="20"/>
              </w:rPr>
              <w:t>30 osób</w:t>
            </w:r>
            <w:r w:rsidR="00CA5B77">
              <w:rPr>
                <w:rFonts w:ascii="Lato" w:hAnsi="Lato"/>
                <w:i/>
                <w:sz w:val="20"/>
                <w:szCs w:val="20"/>
              </w:rPr>
              <w:t>.</w:t>
            </w:r>
          </w:p>
          <w:p w:rsidR="00CA5B77" w:rsidRPr="00CA5B77" w:rsidRDefault="00CA5B77" w:rsidP="00CA5B77">
            <w:pPr>
              <w:pStyle w:val="Akapitzlist"/>
              <w:numPr>
                <w:ilvl w:val="0"/>
                <w:numId w:val="15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Powierzchnia zagospodarowanych terenów zielonyc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h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- </w:t>
            </w:r>
            <w:r>
              <w:rPr>
                <w:rFonts w:ascii="Lato" w:hAnsi="Lato"/>
                <w:i/>
                <w:sz w:val="20"/>
                <w:szCs w:val="20"/>
              </w:rPr>
              <w:t>100m</w:t>
            </w:r>
            <w:r w:rsidRPr="00CA5B77">
              <w:rPr>
                <w:rFonts w:ascii="Lato" w:hAnsi="Lato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Lato" w:hAnsi="Lato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B5A75" w:rsidRPr="005C37DF" w:rsidRDefault="00FB5A75" w:rsidP="00FB5A75">
            <w:pPr>
              <w:tabs>
                <w:tab w:val="left" w:pos="5010"/>
              </w:tabs>
              <w:spacing w:line="240" w:lineRule="auto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FB5A75" w:rsidRPr="00184CC5" w:rsidTr="005C5EB9">
        <w:trPr>
          <w:trHeight w:val="1670"/>
          <w:jc w:val="center"/>
        </w:trPr>
        <w:tc>
          <w:tcPr>
            <w:tcW w:w="5812" w:type="dxa"/>
            <w:gridSpan w:val="5"/>
            <w:shd w:val="clear" w:color="auto" w:fill="FFFFFF"/>
            <w:vAlign w:val="center"/>
          </w:tcPr>
          <w:p w:rsidR="00755A7C" w:rsidRDefault="00FB5A75" w:rsidP="00DA0E66">
            <w:pPr>
              <w:tabs>
                <w:tab w:val="left" w:pos="5010"/>
              </w:tabs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5C37DF">
              <w:rPr>
                <w:rFonts w:ascii="Lato" w:hAnsi="Lato"/>
                <w:b/>
                <w:bCs/>
                <w:sz w:val="20"/>
                <w:szCs w:val="20"/>
              </w:rPr>
              <w:t xml:space="preserve">Wskaźnik rezultatu - </w:t>
            </w:r>
            <w:r w:rsidRPr="005C37DF">
              <w:rPr>
                <w:rFonts w:ascii="Lato" w:hAnsi="Lato"/>
                <w:sz w:val="20"/>
                <w:szCs w:val="20"/>
              </w:rPr>
              <w:t>wielkość wskaźnika wraz ze sposobem pomiaru</w:t>
            </w:r>
            <w:r w:rsidR="00DA0E66">
              <w:rPr>
                <w:rFonts w:ascii="Lato" w:hAnsi="Lato"/>
                <w:sz w:val="20"/>
                <w:szCs w:val="20"/>
              </w:rPr>
              <w:t xml:space="preserve">. </w:t>
            </w:r>
            <w:r w:rsidR="00DA0E66" w:rsidRPr="00DA0E66">
              <w:rPr>
                <w:rFonts w:ascii="Lato" w:hAnsi="Lato"/>
                <w:sz w:val="20"/>
                <w:szCs w:val="20"/>
              </w:rPr>
              <w:t>Rezultatem jest bezpośredni wpływ zrealizowanego przedsięwzięcia na otoczenie społeczno</w:t>
            </w:r>
            <w:r w:rsidR="0026691B">
              <w:rPr>
                <w:rFonts w:ascii="Lato" w:hAnsi="Lato"/>
                <w:sz w:val="20"/>
                <w:szCs w:val="20"/>
              </w:rPr>
              <w:t xml:space="preserve"> - </w:t>
            </w:r>
            <w:r w:rsidR="00DA0E66" w:rsidRPr="00DA0E66">
              <w:rPr>
                <w:rFonts w:ascii="Lato" w:hAnsi="Lato"/>
                <w:sz w:val="20"/>
                <w:szCs w:val="20"/>
              </w:rPr>
              <w:t>ekonomiczne, uzyskany z chwilą zakończenia realizacji projektu bądź w okresie późniejszym</w:t>
            </w:r>
            <w:r w:rsidR="00DA0E66">
              <w:rPr>
                <w:rFonts w:ascii="Lato" w:hAnsi="Lato"/>
                <w:sz w:val="20"/>
                <w:szCs w:val="20"/>
              </w:rPr>
              <w:t xml:space="preserve">, </w:t>
            </w:r>
            <w:r w:rsidR="009D6DCB">
              <w:rPr>
                <w:rFonts w:ascii="Lato" w:hAnsi="Lato"/>
                <w:sz w:val="20"/>
                <w:szCs w:val="20"/>
              </w:rPr>
              <w:t>np.</w:t>
            </w:r>
          </w:p>
          <w:p w:rsidR="00CA5B77" w:rsidRPr="00CA5B77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Liczba firm, które podjęły działalność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 na terenie zrewitalizowanym -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 10 szt. </w:t>
            </w:r>
          </w:p>
          <w:p w:rsidR="00CA5B77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bookmarkStart w:id="0" w:name="_GoBack"/>
            <w:bookmarkEnd w:id="0"/>
            <w:r w:rsidRPr="00CA5B77">
              <w:rPr>
                <w:rFonts w:ascii="Lato" w:hAnsi="Lato"/>
                <w:i/>
                <w:sz w:val="20"/>
                <w:szCs w:val="20"/>
              </w:rPr>
              <w:t>Liczba osób korzystających z obiektów infrastruktury społeczno-edukacyjnej/kulturalnej/turystycznej będącej przedmiotem proje</w:t>
            </w:r>
            <w:r w:rsidR="005C5EB9">
              <w:rPr>
                <w:rFonts w:ascii="Lato" w:hAnsi="Lato"/>
                <w:i/>
                <w:sz w:val="20"/>
                <w:szCs w:val="20"/>
              </w:rPr>
              <w:t>ktu - 50 osób.</w:t>
            </w:r>
          </w:p>
          <w:p w:rsidR="00AE3E2A" w:rsidRDefault="00CA5B77" w:rsidP="00CA5B77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 w:rsidRPr="00CA5B77">
              <w:rPr>
                <w:rFonts w:ascii="Lato" w:hAnsi="Lato"/>
                <w:i/>
                <w:sz w:val="20"/>
                <w:szCs w:val="20"/>
              </w:rPr>
              <w:t>Liczba osób mieszkających w budynkach poddanych renowacj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i – 100 osób. </w:t>
            </w:r>
          </w:p>
          <w:p w:rsidR="00BB4D51" w:rsidRPr="00BB4D51" w:rsidRDefault="00BB4D51" w:rsidP="00F55AC2">
            <w:pPr>
              <w:pStyle w:val="Akapitzlist"/>
              <w:numPr>
                <w:ilvl w:val="0"/>
                <w:numId w:val="16"/>
              </w:numPr>
              <w:tabs>
                <w:tab w:val="left" w:pos="5010"/>
              </w:tabs>
              <w:spacing w:after="0" w:line="240" w:lineRule="auto"/>
              <w:ind w:left="459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20"/>
                <w:szCs w:val="20"/>
              </w:rPr>
              <w:t xml:space="preserve">Ilość zaoszczędzonej energii w wyniku </w:t>
            </w:r>
            <w:r w:rsidR="005C5EB9">
              <w:rPr>
                <w:rFonts w:ascii="Lato" w:hAnsi="Lato"/>
                <w:i/>
                <w:sz w:val="20"/>
                <w:szCs w:val="20"/>
              </w:rPr>
              <w:t xml:space="preserve">realizacji 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projektu </w:t>
            </w:r>
            <w:r w:rsidR="005C5EB9">
              <w:rPr>
                <w:rFonts w:ascii="Lato" w:hAnsi="Lato"/>
                <w:i/>
                <w:sz w:val="20"/>
                <w:szCs w:val="20"/>
              </w:rPr>
              <w:br/>
              <w:t>termomodernizacyjnego -</w:t>
            </w:r>
            <w:r>
              <w:rPr>
                <w:rFonts w:ascii="Lato" w:hAnsi="Lato"/>
                <w:i/>
                <w:sz w:val="20"/>
                <w:szCs w:val="20"/>
              </w:rPr>
              <w:t xml:space="preserve"> 100 MWh</w:t>
            </w:r>
            <w:r w:rsidR="005C5EB9">
              <w:rPr>
                <w:rFonts w:ascii="Lato" w:hAnsi="Lato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B5A75" w:rsidRPr="005C37DF" w:rsidRDefault="00FB5A75" w:rsidP="005C37DF">
            <w:pPr>
              <w:tabs>
                <w:tab w:val="left" w:pos="5010"/>
              </w:tabs>
              <w:spacing w:line="240" w:lineRule="auto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:rsidR="008C3434" w:rsidRDefault="008C3434" w:rsidP="008C3434">
      <w:pPr>
        <w:spacing w:after="0"/>
        <w:jc w:val="both"/>
        <w:rPr>
          <w:rFonts w:ascii="Lato" w:hAnsi="Lato"/>
          <w:b/>
          <w:sz w:val="20"/>
          <w:szCs w:val="20"/>
        </w:rPr>
      </w:pPr>
    </w:p>
    <w:p w:rsidR="00DD3F00" w:rsidRDefault="00092C10" w:rsidP="008C3434">
      <w:pPr>
        <w:spacing w:after="0"/>
        <w:jc w:val="both"/>
        <w:rPr>
          <w:rFonts w:ascii="Lato" w:hAnsi="Lato"/>
          <w:b/>
          <w:sz w:val="20"/>
          <w:szCs w:val="20"/>
        </w:rPr>
      </w:pPr>
      <w:r w:rsidRPr="005654A5">
        <w:rPr>
          <w:rFonts w:ascii="Lato" w:hAnsi="Lato"/>
          <w:b/>
          <w:sz w:val="20"/>
          <w:szCs w:val="20"/>
        </w:rPr>
        <w:t>Proszę o ujęcie zaproponowanego przez mnie przedsięwzięcia w opracowywanym Gminnym Programie Rew</w:t>
      </w:r>
      <w:r w:rsidR="00084709">
        <w:rPr>
          <w:rFonts w:ascii="Lato" w:hAnsi="Lato"/>
          <w:b/>
          <w:sz w:val="20"/>
          <w:szCs w:val="20"/>
        </w:rPr>
        <w:t>italizacji Miasta Jelenia Góra</w:t>
      </w:r>
      <w:r w:rsidR="002C1690">
        <w:rPr>
          <w:rFonts w:ascii="Lato" w:hAnsi="Lato"/>
          <w:b/>
          <w:sz w:val="20"/>
          <w:szCs w:val="20"/>
        </w:rPr>
        <w:t>.</w:t>
      </w:r>
    </w:p>
    <w:p w:rsidR="00092C10" w:rsidRPr="008C3434" w:rsidRDefault="002C1690" w:rsidP="008C3434">
      <w:pPr>
        <w:shd w:val="clear" w:color="auto" w:fill="FFFFFF"/>
        <w:spacing w:before="178" w:line="240" w:lineRule="auto"/>
        <w:jc w:val="both"/>
        <w:rPr>
          <w:rFonts w:ascii="Lato" w:hAnsi="Lato"/>
          <w:color w:val="000000"/>
          <w:sz w:val="16"/>
          <w:szCs w:val="16"/>
        </w:rPr>
      </w:pPr>
      <w:r w:rsidRPr="008C3434">
        <w:rPr>
          <w:rFonts w:ascii="Lato" w:hAnsi="Lato"/>
          <w:sz w:val="16"/>
          <w:szCs w:val="16"/>
        </w:rPr>
        <w:t>Wyrażam zgodę na przetwarzanie moich danych osobowych zawartych w formularzu, w celu</w:t>
      </w:r>
      <w:r w:rsidRPr="008C3434">
        <w:rPr>
          <w:rStyle w:val="markedcontent"/>
          <w:rFonts w:ascii="Lato" w:hAnsi="Lato" w:cs="Arial"/>
          <w:sz w:val="16"/>
          <w:szCs w:val="16"/>
        </w:rPr>
        <w:t xml:space="preserve"> ujęcia ww. przedsięwzięcia rewitalizacyjnego w Gminnym Programie Rewitalizacji Miasta Jelenia Góra</w:t>
      </w:r>
      <w:r w:rsidRPr="008C3434">
        <w:rPr>
          <w:rFonts w:ascii="Lato" w:hAnsi="Lato"/>
          <w:sz w:val="16"/>
          <w:szCs w:val="16"/>
        </w:rPr>
        <w:t xml:space="preserve">, zgodnie z </w:t>
      </w:r>
      <w:r w:rsidRPr="008C3434">
        <w:rPr>
          <w:rFonts w:ascii="Lato" w:hAnsi="Lato"/>
          <w:color w:val="000000"/>
          <w:sz w:val="16"/>
          <w:szCs w:val="16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8C3434" w:rsidRPr="008C3434">
        <w:rPr>
          <w:rFonts w:ascii="Lato" w:hAnsi="Lato"/>
          <w:color w:val="000000"/>
          <w:sz w:val="16"/>
          <w:szCs w:val="16"/>
        </w:rPr>
        <w:t>. UE L 119, s. 1), dalej „RODO”</w:t>
      </w:r>
      <w:r w:rsidR="0054771C">
        <w:rPr>
          <w:rFonts w:ascii="Lato" w:hAnsi="Lato"/>
          <w:color w:val="000000"/>
          <w:sz w:val="16"/>
          <w:szCs w:val="16"/>
        </w:rPr>
        <w:t>.</w:t>
      </w:r>
    </w:p>
    <w:p w:rsidR="008C3434" w:rsidRPr="008C3434" w:rsidRDefault="008C3434" w:rsidP="008C3434">
      <w:pPr>
        <w:shd w:val="clear" w:color="auto" w:fill="FFFFFF"/>
        <w:spacing w:before="178" w:line="240" w:lineRule="auto"/>
        <w:jc w:val="both"/>
        <w:rPr>
          <w:b/>
          <w:sz w:val="18"/>
          <w:szCs w:val="18"/>
        </w:rPr>
      </w:pPr>
    </w:p>
    <w:p w:rsidR="009B24B7" w:rsidRDefault="00092C10" w:rsidP="00DD3F00">
      <w:pPr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………………………………………………………………</w:t>
      </w:r>
    </w:p>
    <w:p w:rsidR="00092C10" w:rsidRDefault="00092C10" w:rsidP="00092C10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Data, podpis osoby uprawnionej, </w:t>
      </w:r>
    </w:p>
    <w:p w:rsidR="00092C10" w:rsidRDefault="00092C10" w:rsidP="00092C10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pieczęć firmowa podmiotu jeśli dotyczy</w:t>
      </w:r>
    </w:p>
    <w:p w:rsidR="008C3434" w:rsidRDefault="008C3434" w:rsidP="005654A5">
      <w:pPr>
        <w:spacing w:after="0" w:line="240" w:lineRule="auto"/>
        <w:jc w:val="both"/>
        <w:rPr>
          <w:rFonts w:ascii="Lato" w:hAnsi="Lato"/>
          <w:i/>
          <w:sz w:val="18"/>
          <w:szCs w:val="18"/>
        </w:rPr>
      </w:pPr>
    </w:p>
    <w:p w:rsidR="001D05D7" w:rsidRDefault="005654A5" w:rsidP="00092C10">
      <w:pPr>
        <w:spacing w:after="0" w:line="240" w:lineRule="auto"/>
        <w:jc w:val="both"/>
        <w:rPr>
          <w:rFonts w:ascii="Lato" w:hAnsi="Lato"/>
          <w:b/>
          <w:i/>
          <w:sz w:val="18"/>
          <w:szCs w:val="18"/>
        </w:rPr>
      </w:pPr>
      <w:r w:rsidRPr="0054771C">
        <w:rPr>
          <w:rFonts w:ascii="Lato" w:hAnsi="Lato"/>
          <w:b/>
          <w:i/>
          <w:sz w:val="18"/>
          <w:szCs w:val="18"/>
        </w:rPr>
        <w:t>* Wskazane dane nie będą publikowane w Gminnym Programie Rewitalizacji.</w:t>
      </w:r>
    </w:p>
    <w:p w:rsidR="00B60400" w:rsidRPr="001E6A61" w:rsidRDefault="00B60400" w:rsidP="00B60400">
      <w:pPr>
        <w:jc w:val="center"/>
        <w:rPr>
          <w:rFonts w:ascii="Lato" w:eastAsia="Times New Roman" w:hAnsi="Lato" w:cs="Times New Roman"/>
          <w:b/>
          <w:bCs/>
          <w:i/>
          <w:sz w:val="20"/>
          <w:szCs w:val="20"/>
        </w:rPr>
      </w:pPr>
      <w:r w:rsidRPr="001E6A61">
        <w:rPr>
          <w:rFonts w:ascii="Lato" w:hAnsi="Lato"/>
          <w:b/>
          <w:bCs/>
          <w:i/>
          <w:sz w:val="20"/>
          <w:szCs w:val="20"/>
        </w:rPr>
        <w:lastRenderedPageBreak/>
        <w:t>Klauzula informacyjna dotyczącą przetwarzania danych osobowych</w:t>
      </w:r>
    </w:p>
    <w:p w:rsidR="00B60400" w:rsidRPr="001E6A61" w:rsidRDefault="00B60400" w:rsidP="00B60400">
      <w:pPr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Zgodnie z art. 13 ust. 1 i 2 </w:t>
      </w:r>
      <w:r w:rsidRPr="001E6A61">
        <w:rPr>
          <w:rFonts w:ascii="Lato" w:eastAsia="Times New Roman" w:hAnsi="Lato" w:cs="Times New Roman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</w:t>
      </w:r>
      <w:r w:rsidRPr="001E6A61">
        <w:rPr>
          <w:rFonts w:ascii="Lato" w:eastAsia="Times New Roman" w:hAnsi="Lato" w:cs="Times New Roman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 z 04.05.2016, str. 1), </w:t>
      </w:r>
      <w:r w:rsidRPr="001E6A61">
        <w:rPr>
          <w:rFonts w:ascii="Lato" w:eastAsia="Times New Roman" w:hAnsi="Lato" w:cs="Times New Roman"/>
          <w:sz w:val="20"/>
          <w:szCs w:val="20"/>
        </w:rPr>
        <w:t xml:space="preserve">dalej „RODO”, informuję, że: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Administratorem Pani/Pana danych osobowych jest Gmina – Miasto Jelenia Góra </w:t>
      </w:r>
      <w:r w:rsidRPr="001E6A61">
        <w:rPr>
          <w:rFonts w:ascii="Lato" w:hAnsi="Lato"/>
          <w:sz w:val="20"/>
          <w:szCs w:val="20"/>
        </w:rPr>
        <w:br/>
        <w:t>z siedzibą: Plac Ratuszowy 58, 58-500 Jelenia Góra reprezentowana przez Prezydenta Miasta Jeleniej Góry</w:t>
      </w:r>
      <w:r w:rsidRPr="001E6A61">
        <w:rPr>
          <w:rFonts w:ascii="Lato" w:hAnsi="Lato"/>
          <w:sz w:val="20"/>
          <w:szCs w:val="20"/>
          <w:lang w:eastAsia="en-US"/>
        </w:rPr>
        <w:t>;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Kontakt do inspektora ochrony danych osobowych w Urzędzie Miasta Jelenia Góra: </w:t>
      </w:r>
      <w:r w:rsidRPr="001E6A61">
        <w:rPr>
          <w:rFonts w:ascii="Lato" w:hAnsi="Lato"/>
          <w:sz w:val="20"/>
          <w:szCs w:val="20"/>
        </w:rPr>
        <w:br/>
        <w:t>tel. 75 75 49 860 e-mail: iodo_um@jeleniagora.pl;</w:t>
      </w:r>
      <w:r w:rsidRPr="001E6A61">
        <w:rPr>
          <w:rFonts w:ascii="Lato" w:eastAsia="Calibri" w:hAnsi="Lato"/>
          <w:sz w:val="20"/>
          <w:szCs w:val="20"/>
          <w:lang w:eastAsia="en-US"/>
        </w:rPr>
        <w:t xml:space="preserve"> lub pisemnie na adres – Urząd Miasta Jelenia Góra.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 xml:space="preserve">Pani/Pana dane osobowe przetwarzane będą na podstawie art. 6 ust. 1 lit. a) RODO </w:t>
      </w:r>
      <w:r w:rsidRPr="001E6A61">
        <w:rPr>
          <w:rFonts w:ascii="Lato" w:hAnsi="Lato"/>
          <w:sz w:val="20"/>
          <w:szCs w:val="20"/>
        </w:rPr>
        <w:br/>
        <w:t xml:space="preserve">w celu </w:t>
      </w:r>
      <w:r w:rsidRPr="001E6A61">
        <w:rPr>
          <w:rFonts w:ascii="Lato" w:hAnsi="Lato"/>
          <w:sz w:val="20"/>
          <w:szCs w:val="20"/>
          <w:lang w:eastAsia="en-US"/>
        </w:rPr>
        <w:t xml:space="preserve">ujęcia przedsięwzięcia rewitalizacyjnego w Gminnym Programie Rewitalizacji Miasta Jelenia Góra, opracowywanym </w:t>
      </w:r>
      <w:r w:rsidRPr="001E6A61">
        <w:rPr>
          <w:rFonts w:ascii="Lato" w:hAnsi="Lato" w:cs="Arial"/>
          <w:sz w:val="20"/>
          <w:szCs w:val="20"/>
        </w:rPr>
        <w:t>w ramach projektu POPT („Jelenia Góra – opracowanie dokumentacji w ramach wsparcia rozwoju miast POPT 2014-2020”).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Odbiorcami Pani/Pana danych osobowych będzie Ministerstwo Funduszy i Polityki Regionalnej, Miasto Jelenia Góra i jego jednostki organizacyjne, podmioty wykonujące zadania publiczne lub działające na zlecenie Miasta Jelenia Góra biorące udział w procedurze weryfikacji zgłoszonych przedsięwzięć rewitalizacyjnych.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Pani/Pana dane osobowe</w:t>
      </w:r>
      <w:r>
        <w:rPr>
          <w:rFonts w:ascii="Lato" w:hAnsi="Lato"/>
          <w:sz w:val="20"/>
          <w:szCs w:val="20"/>
        </w:rPr>
        <w:t xml:space="preserve"> będą przechowywane przez okres 3</w:t>
      </w:r>
      <w:r w:rsidRPr="001E6A61">
        <w:rPr>
          <w:rFonts w:ascii="Lato" w:hAnsi="Lato"/>
          <w:sz w:val="20"/>
          <w:szCs w:val="20"/>
        </w:rPr>
        <w:t xml:space="preserve"> lat </w:t>
      </w:r>
      <w:r>
        <w:rPr>
          <w:rFonts w:ascii="Lato" w:hAnsi="Lato"/>
          <w:sz w:val="20"/>
          <w:szCs w:val="20"/>
        </w:rPr>
        <w:t>od daty zakończenia obowiązywania Gminnego Programu Rewitalizacji Miasta Jelenia Góra.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 w:cs="Arial"/>
          <w:sz w:val="20"/>
          <w:szCs w:val="20"/>
        </w:rPr>
        <w:t>Pani/Pana dane osobowe nie będą przekazywane do państwa trzeciego w rozumieniu określonym w przepisach RODO.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W odniesieniu do Pani/Pana danych osobowych decyzje nie będą podejmowane w sposób zautomatyzowany, stosowanie do art. 22 RODO;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Posiada Pani/Pan: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na podstawie art. 15 RODO prawo dostępu do danych osobowych Pani/Pana dotyczących;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na podstawie art. 16 RODO prawo do sprostowania Pani/Pana danych osobowych;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60400" w:rsidRPr="001E6A61" w:rsidRDefault="00B60400" w:rsidP="00B60400">
      <w:pPr>
        <w:numPr>
          <w:ilvl w:val="0"/>
          <w:numId w:val="17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prawo do usunięcia danych osobowych</w:t>
      </w:r>
      <w:r w:rsidRPr="001E6A61">
        <w:rPr>
          <w:rFonts w:ascii="Lato" w:eastAsia="Times New Roman" w:hAnsi="Lato" w:cs="Times New Roman"/>
          <w:b/>
          <w:sz w:val="20"/>
          <w:szCs w:val="20"/>
        </w:rPr>
        <w:t xml:space="preserve"> 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 xml:space="preserve">prawo sprzeciwu, wobec przetwarzania danych osobowych </w:t>
      </w:r>
    </w:p>
    <w:p w:rsidR="00B60400" w:rsidRPr="001E6A61" w:rsidRDefault="00B60400" w:rsidP="00B604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1E6A61">
        <w:rPr>
          <w:rFonts w:ascii="Lato" w:hAnsi="Lato"/>
          <w:sz w:val="20"/>
          <w:szCs w:val="20"/>
        </w:rPr>
        <w:t>nie przysługuje Pani/Panu:</w:t>
      </w:r>
    </w:p>
    <w:p w:rsidR="00B60400" w:rsidRPr="001E6A61" w:rsidRDefault="00B60400" w:rsidP="00B60400">
      <w:pPr>
        <w:numPr>
          <w:ilvl w:val="0"/>
          <w:numId w:val="18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Times New Roman"/>
          <w:b/>
          <w:sz w:val="20"/>
          <w:szCs w:val="20"/>
        </w:rPr>
      </w:pPr>
      <w:r w:rsidRPr="001E6A61">
        <w:rPr>
          <w:rFonts w:ascii="Lato" w:eastAsia="Times New Roman" w:hAnsi="Lato" w:cs="Times New Roman"/>
          <w:sz w:val="20"/>
          <w:szCs w:val="20"/>
        </w:rPr>
        <w:t>prawo do przenoszenia danych osobowych, o którym mowa w art. 20 RODO;</w:t>
      </w:r>
    </w:p>
    <w:p w:rsidR="00B60400" w:rsidRPr="001E6A61" w:rsidRDefault="00B60400" w:rsidP="00B60400">
      <w:pPr>
        <w:ind w:left="426"/>
        <w:jc w:val="both"/>
        <w:rPr>
          <w:rFonts w:ascii="Lato" w:hAnsi="Lato"/>
          <w:sz w:val="20"/>
          <w:szCs w:val="20"/>
        </w:rPr>
      </w:pPr>
      <w:r w:rsidRPr="001E6A61">
        <w:rPr>
          <w:rFonts w:ascii="Lato" w:eastAsia="Calibri" w:hAnsi="Lato" w:cs="Times New Roman"/>
          <w:sz w:val="20"/>
          <w:szCs w:val="20"/>
          <w:lang w:eastAsia="en-US"/>
        </w:rPr>
        <w:t xml:space="preserve">Zakres każdego z w/w praw oraz sytuacje, w których można z nich skorzystać wynikają 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br/>
        <w:t>z przepisów z zakresu ochrony danych osobowych (RODO i przepisów krajowych). To,</w:t>
      </w:r>
      <w:r w:rsidRPr="001E6A61">
        <w:rPr>
          <w:rFonts w:ascii="Lato" w:eastAsia="Calibri" w:hAnsi="Lato" w:cs="Times New Roman"/>
          <w:sz w:val="20"/>
          <w:szCs w:val="20"/>
        </w:rPr>
        <w:t> 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t>z którego uprawnienia będzie można skorzystać będzie przedmiotem rozstrzygnięcia przez Administratora</w:t>
      </w:r>
      <w:r w:rsidRPr="001E6A61">
        <w:rPr>
          <w:rFonts w:ascii="Lato" w:eastAsia="Calibri" w:hAnsi="Lato" w:cs="Times New Roman"/>
          <w:sz w:val="20"/>
          <w:szCs w:val="20"/>
          <w:lang w:eastAsia="en-US"/>
        </w:rPr>
        <w:br/>
        <w:t xml:space="preserve"> w ramach rozpatrywania ewentualnego wniosku o skorzystanie, z któregoś z w/w praw.</w:t>
      </w:r>
    </w:p>
    <w:p w:rsidR="00B60400" w:rsidRPr="0054771C" w:rsidRDefault="00B60400" w:rsidP="00092C10">
      <w:pPr>
        <w:spacing w:after="0" w:line="240" w:lineRule="auto"/>
        <w:jc w:val="both"/>
        <w:rPr>
          <w:rFonts w:ascii="Lato" w:hAnsi="Lato"/>
          <w:b/>
        </w:rPr>
      </w:pPr>
    </w:p>
    <w:sectPr w:rsidR="00B60400" w:rsidRPr="0054771C" w:rsidSect="00A67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3B" w:rsidRDefault="00FA6B3B" w:rsidP="00640E6D">
      <w:pPr>
        <w:spacing w:after="0" w:line="240" w:lineRule="auto"/>
      </w:pPr>
      <w:r>
        <w:separator/>
      </w:r>
    </w:p>
  </w:endnote>
  <w:endnote w:type="continuationSeparator" w:id="1">
    <w:p w:rsidR="00FA6B3B" w:rsidRDefault="00FA6B3B" w:rsidP="0064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F5" w:rsidRDefault="00E84EF5">
    <w:pPr>
      <w:pStyle w:val="Stopka"/>
    </w:pPr>
    <w:r w:rsidRPr="00E84EF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2224405</wp:posOffset>
          </wp:positionH>
          <wp:positionV relativeFrom="page">
            <wp:posOffset>9906000</wp:posOffset>
          </wp:positionV>
          <wp:extent cx="1028700" cy="723900"/>
          <wp:effectExtent l="19050" t="0" r="0" b="0"/>
          <wp:wrapTight wrapText="bothSides">
            <wp:wrapPolygon edited="0">
              <wp:start x="-400" y="0"/>
              <wp:lineTo x="-400" y="21032"/>
              <wp:lineTo x="21600" y="21032"/>
              <wp:lineTo x="21600" y="0"/>
              <wp:lineTo x="-40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lenia_Go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3B" w:rsidRDefault="00FA6B3B" w:rsidP="00640E6D">
      <w:pPr>
        <w:spacing w:after="0" w:line="240" w:lineRule="auto"/>
      </w:pPr>
      <w:r>
        <w:separator/>
      </w:r>
    </w:p>
  </w:footnote>
  <w:footnote w:type="continuationSeparator" w:id="1">
    <w:p w:rsidR="00FA6B3B" w:rsidRDefault="00FA6B3B" w:rsidP="0064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6D" w:rsidRDefault="00640E6D" w:rsidP="00640E6D">
    <w:pPr>
      <w:pStyle w:val="Nagwek"/>
      <w:jc w:val="center"/>
    </w:pPr>
    <w:r>
      <w:rPr>
        <w:noProof/>
      </w:rPr>
      <w:drawing>
        <wp:inline distT="0" distB="0" distL="0" distR="0">
          <wp:extent cx="3781425" cy="523875"/>
          <wp:effectExtent l="0" t="0" r="9525" b="0"/>
          <wp:docPr id="1" name="Obraz 1" descr="C:\Users\dkozlowska\Desktop\Daria 2021-2022\POPT\FE POPT_barwy RP_FS\POLSKI\poziom\FE_POPT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ozlowska\Desktop\Daria 2021-2022\POPT\FE POPT_barwy RP_FS\POLSKI\poziom\FE_POPT_poziom_pl-1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E6D" w:rsidRDefault="00640E6D" w:rsidP="00640E6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652"/>
    <w:multiLevelType w:val="hybridMultilevel"/>
    <w:tmpl w:val="88DE388C"/>
    <w:lvl w:ilvl="0" w:tplc="9A38E3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29E"/>
    <w:multiLevelType w:val="hybridMultilevel"/>
    <w:tmpl w:val="3634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5486B"/>
    <w:multiLevelType w:val="hybridMultilevel"/>
    <w:tmpl w:val="EEB08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30807"/>
    <w:multiLevelType w:val="hybridMultilevel"/>
    <w:tmpl w:val="76BEC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99C"/>
    <w:multiLevelType w:val="hybridMultilevel"/>
    <w:tmpl w:val="D638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4263"/>
    <w:multiLevelType w:val="hybridMultilevel"/>
    <w:tmpl w:val="4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90E38"/>
    <w:multiLevelType w:val="hybridMultilevel"/>
    <w:tmpl w:val="341EDD52"/>
    <w:lvl w:ilvl="0" w:tplc="C422FD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539F3"/>
    <w:multiLevelType w:val="hybridMultilevel"/>
    <w:tmpl w:val="BF68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7D9"/>
    <w:multiLevelType w:val="hybridMultilevel"/>
    <w:tmpl w:val="6C84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59F9"/>
    <w:multiLevelType w:val="hybridMultilevel"/>
    <w:tmpl w:val="B316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30F53"/>
    <w:multiLevelType w:val="hybridMultilevel"/>
    <w:tmpl w:val="A5F6580C"/>
    <w:lvl w:ilvl="0" w:tplc="D76AAD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53F97"/>
    <w:multiLevelType w:val="hybridMultilevel"/>
    <w:tmpl w:val="A64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B5432"/>
    <w:multiLevelType w:val="hybridMultilevel"/>
    <w:tmpl w:val="8ED894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C43C4"/>
    <w:multiLevelType w:val="hybridMultilevel"/>
    <w:tmpl w:val="E1C4D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D5DA7"/>
    <w:multiLevelType w:val="hybridMultilevel"/>
    <w:tmpl w:val="12022B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18"/>
  </w:num>
  <w:num w:numId="10">
    <w:abstractNumId w:val="17"/>
  </w:num>
  <w:num w:numId="11">
    <w:abstractNumId w:val="16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E6D"/>
    <w:rsid w:val="0001496C"/>
    <w:rsid w:val="00041856"/>
    <w:rsid w:val="00082E1B"/>
    <w:rsid w:val="000834B8"/>
    <w:rsid w:val="00084709"/>
    <w:rsid w:val="00087C93"/>
    <w:rsid w:val="00092498"/>
    <w:rsid w:val="00092C10"/>
    <w:rsid w:val="000D31AE"/>
    <w:rsid w:val="000E5D72"/>
    <w:rsid w:val="001569DF"/>
    <w:rsid w:val="00174BD4"/>
    <w:rsid w:val="001B5CCD"/>
    <w:rsid w:val="001C67D3"/>
    <w:rsid w:val="001D05D7"/>
    <w:rsid w:val="001D2399"/>
    <w:rsid w:val="002446BF"/>
    <w:rsid w:val="00257725"/>
    <w:rsid w:val="0026691B"/>
    <w:rsid w:val="002B0699"/>
    <w:rsid w:val="002B59D1"/>
    <w:rsid w:val="002C1690"/>
    <w:rsid w:val="00343D80"/>
    <w:rsid w:val="003500E2"/>
    <w:rsid w:val="00363353"/>
    <w:rsid w:val="00374CD8"/>
    <w:rsid w:val="00376D8C"/>
    <w:rsid w:val="00381CC5"/>
    <w:rsid w:val="00385DC6"/>
    <w:rsid w:val="003A427E"/>
    <w:rsid w:val="003A662C"/>
    <w:rsid w:val="003B283E"/>
    <w:rsid w:val="003E2C19"/>
    <w:rsid w:val="003F193C"/>
    <w:rsid w:val="0041030A"/>
    <w:rsid w:val="00412FAC"/>
    <w:rsid w:val="00416345"/>
    <w:rsid w:val="00422131"/>
    <w:rsid w:val="00466E4F"/>
    <w:rsid w:val="00483A86"/>
    <w:rsid w:val="004A3BE6"/>
    <w:rsid w:val="004D5C35"/>
    <w:rsid w:val="004E1E82"/>
    <w:rsid w:val="005201D7"/>
    <w:rsid w:val="00524C64"/>
    <w:rsid w:val="00526653"/>
    <w:rsid w:val="0054771C"/>
    <w:rsid w:val="0055404D"/>
    <w:rsid w:val="005654A5"/>
    <w:rsid w:val="00590AAD"/>
    <w:rsid w:val="005A0C4E"/>
    <w:rsid w:val="005A70AB"/>
    <w:rsid w:val="005B4688"/>
    <w:rsid w:val="005B4C14"/>
    <w:rsid w:val="005C37DF"/>
    <w:rsid w:val="005C5EB9"/>
    <w:rsid w:val="005D3A26"/>
    <w:rsid w:val="005D5547"/>
    <w:rsid w:val="005E19AB"/>
    <w:rsid w:val="00601C71"/>
    <w:rsid w:val="0061668A"/>
    <w:rsid w:val="00622B2D"/>
    <w:rsid w:val="00626F02"/>
    <w:rsid w:val="006348D8"/>
    <w:rsid w:val="00640E6D"/>
    <w:rsid w:val="0064691E"/>
    <w:rsid w:val="006555A3"/>
    <w:rsid w:val="0068157C"/>
    <w:rsid w:val="006951BF"/>
    <w:rsid w:val="006A01C2"/>
    <w:rsid w:val="006A7222"/>
    <w:rsid w:val="006C18CB"/>
    <w:rsid w:val="006D32E8"/>
    <w:rsid w:val="00703FE4"/>
    <w:rsid w:val="00715FCA"/>
    <w:rsid w:val="00754BC6"/>
    <w:rsid w:val="00755A7C"/>
    <w:rsid w:val="007C7A6D"/>
    <w:rsid w:val="00820CAF"/>
    <w:rsid w:val="00892477"/>
    <w:rsid w:val="008C3434"/>
    <w:rsid w:val="008C46DE"/>
    <w:rsid w:val="00904D47"/>
    <w:rsid w:val="00931759"/>
    <w:rsid w:val="00966A40"/>
    <w:rsid w:val="009A6EDB"/>
    <w:rsid w:val="009A73B6"/>
    <w:rsid w:val="009B24B7"/>
    <w:rsid w:val="009C407B"/>
    <w:rsid w:val="009D6DCB"/>
    <w:rsid w:val="00A2276E"/>
    <w:rsid w:val="00A6727E"/>
    <w:rsid w:val="00A67F8A"/>
    <w:rsid w:val="00A74A80"/>
    <w:rsid w:val="00AC4F41"/>
    <w:rsid w:val="00AE3E2A"/>
    <w:rsid w:val="00AE6388"/>
    <w:rsid w:val="00B361F3"/>
    <w:rsid w:val="00B60400"/>
    <w:rsid w:val="00B650A5"/>
    <w:rsid w:val="00B80659"/>
    <w:rsid w:val="00B82AFD"/>
    <w:rsid w:val="00BA2B12"/>
    <w:rsid w:val="00BA5150"/>
    <w:rsid w:val="00BB4D51"/>
    <w:rsid w:val="00BC7460"/>
    <w:rsid w:val="00BD4595"/>
    <w:rsid w:val="00BF5FA0"/>
    <w:rsid w:val="00C0038A"/>
    <w:rsid w:val="00C01A04"/>
    <w:rsid w:val="00C2002F"/>
    <w:rsid w:val="00C449E3"/>
    <w:rsid w:val="00C454CF"/>
    <w:rsid w:val="00C4616D"/>
    <w:rsid w:val="00C758D7"/>
    <w:rsid w:val="00C80007"/>
    <w:rsid w:val="00C947FF"/>
    <w:rsid w:val="00CA543D"/>
    <w:rsid w:val="00CA5B77"/>
    <w:rsid w:val="00CA77E3"/>
    <w:rsid w:val="00CB33D4"/>
    <w:rsid w:val="00CB64CB"/>
    <w:rsid w:val="00CF78B5"/>
    <w:rsid w:val="00D3590D"/>
    <w:rsid w:val="00D365F2"/>
    <w:rsid w:val="00D4722E"/>
    <w:rsid w:val="00D83DB5"/>
    <w:rsid w:val="00D9700C"/>
    <w:rsid w:val="00DA0E66"/>
    <w:rsid w:val="00DB17DF"/>
    <w:rsid w:val="00DB351F"/>
    <w:rsid w:val="00DD3F00"/>
    <w:rsid w:val="00E45E63"/>
    <w:rsid w:val="00E47D80"/>
    <w:rsid w:val="00E611B4"/>
    <w:rsid w:val="00E62671"/>
    <w:rsid w:val="00E723B3"/>
    <w:rsid w:val="00E84EF5"/>
    <w:rsid w:val="00E90CC8"/>
    <w:rsid w:val="00EB03B8"/>
    <w:rsid w:val="00F24EB9"/>
    <w:rsid w:val="00F319B9"/>
    <w:rsid w:val="00F372C3"/>
    <w:rsid w:val="00F45BDE"/>
    <w:rsid w:val="00F55AC2"/>
    <w:rsid w:val="00FA6B3B"/>
    <w:rsid w:val="00FB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E6D"/>
  </w:style>
  <w:style w:type="paragraph" w:styleId="Stopka">
    <w:name w:val="footer"/>
    <w:basedOn w:val="Normalny"/>
    <w:link w:val="StopkaZnak"/>
    <w:uiPriority w:val="99"/>
    <w:semiHidden/>
    <w:unhideWhenUsed/>
    <w:rsid w:val="0064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E6D"/>
  </w:style>
  <w:style w:type="paragraph" w:styleId="Tekstdymka">
    <w:name w:val="Balloon Text"/>
    <w:basedOn w:val="Normalny"/>
    <w:link w:val="TekstdymkaZnak"/>
    <w:uiPriority w:val="99"/>
    <w:semiHidden/>
    <w:unhideWhenUsed/>
    <w:rsid w:val="0064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2446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8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8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348D8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DD3F00"/>
  </w:style>
  <w:style w:type="table" w:styleId="Tabela-Siatka">
    <w:name w:val="Table Grid"/>
    <w:basedOn w:val="Standardowy"/>
    <w:uiPriority w:val="59"/>
    <w:rsid w:val="00FB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D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106</cp:revision>
  <cp:lastPrinted>2022-07-08T12:15:00Z</cp:lastPrinted>
  <dcterms:created xsi:type="dcterms:W3CDTF">2022-06-20T10:34:00Z</dcterms:created>
  <dcterms:modified xsi:type="dcterms:W3CDTF">2022-08-25T11:25:00Z</dcterms:modified>
</cp:coreProperties>
</file>